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8" w:rsidRDefault="00216128" w:rsidP="00216128"/>
    <w:p w:rsidR="00216128" w:rsidRPr="00E82B50" w:rsidRDefault="00216128" w:rsidP="00216128">
      <w:pPr>
        <w:spacing w:after="0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i/>
          <w:iCs/>
          <w:sz w:val="36"/>
          <w:szCs w:val="36"/>
          <w:lang w:eastAsia="ar-SA"/>
        </w:rPr>
        <w:t xml:space="preserve">              </w:t>
      </w: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 Pozemkové spoločenstvo </w:t>
      </w:r>
      <w:proofErr w:type="spellStart"/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>Mošnica</w:t>
      </w:r>
      <w:proofErr w:type="spellEnd"/>
      <w:r>
        <w:rPr>
          <w:rFonts w:eastAsia="Times New Roman"/>
          <w:i/>
          <w:iCs/>
          <w:sz w:val="28"/>
          <w:szCs w:val="28"/>
          <w:lang w:eastAsia="ar-SA"/>
        </w:rPr>
        <w:t xml:space="preserve">          </w:t>
      </w:r>
    </w:p>
    <w:p w:rsidR="00216128" w:rsidRPr="00FF4EE9" w:rsidRDefault="00216128" w:rsidP="00216128">
      <w:pPr>
        <w:spacing w:after="0"/>
        <w:rPr>
          <w:rFonts w:eastAsia="Times New Roman"/>
          <w:b/>
          <w:bCs/>
          <w:i/>
          <w:iCs/>
          <w:sz w:val="40"/>
          <w:szCs w:val="40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       </w:t>
      </w:r>
      <w:r>
        <w:rPr>
          <w:rFonts w:eastAsia="Times New Roman"/>
          <w:b/>
          <w:bCs/>
          <w:i/>
          <w:iCs/>
          <w:lang w:eastAsia="ar-SA"/>
        </w:rPr>
        <w:t xml:space="preserve">                                   </w:t>
      </w:r>
      <w:r w:rsidRPr="00FF4EE9">
        <w:rPr>
          <w:rFonts w:eastAsia="Times New Roman"/>
          <w:b/>
          <w:bCs/>
          <w:i/>
          <w:iCs/>
          <w:sz w:val="40"/>
          <w:szCs w:val="40"/>
          <w:lang w:eastAsia="ar-SA"/>
        </w:rPr>
        <w:t>Pozvánka</w:t>
      </w: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  na riadne zhromaždenie  vlastníkov spoločného  majetku  podľa zákona č. 97/2013 Z. z. o pozemkových spoločenstvách výbor PS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  <w:r>
        <w:rPr>
          <w:rFonts w:eastAsia="Times New Roman"/>
          <w:i/>
          <w:iCs/>
          <w:lang w:eastAsia="ar-SA"/>
        </w:rPr>
        <w:t xml:space="preserve"> zvoláva</w:t>
      </w:r>
    </w:p>
    <w:p w:rsidR="00216128" w:rsidRDefault="00216128" w:rsidP="00216128">
      <w:pPr>
        <w:spacing w:after="0"/>
        <w:rPr>
          <w:rFonts w:eastAsia="Times New Roman"/>
          <w:b/>
          <w:i/>
          <w:iCs/>
          <w:color w:val="FF0000"/>
          <w:lang w:eastAsia="ar-SA"/>
        </w:rPr>
      </w:pPr>
      <w:r w:rsidRPr="00FF4EE9">
        <w:rPr>
          <w:rFonts w:eastAsia="Times New Roman"/>
          <w:b/>
          <w:bCs/>
          <w:i/>
          <w:iCs/>
          <w:color w:val="FF0000"/>
          <w:lang w:eastAsia="ar-SA"/>
        </w:rPr>
        <w:t>dňa 12.septembra 2014 / piatok/  o 16,oo</w:t>
      </w:r>
      <w:r w:rsidRPr="00FF4EE9">
        <w:rPr>
          <w:rFonts w:eastAsia="Times New Roman"/>
          <w:b/>
          <w:i/>
          <w:iCs/>
          <w:color w:val="FF0000"/>
          <w:lang w:eastAsia="ar-SA"/>
        </w:rPr>
        <w:t xml:space="preserve"> </w:t>
      </w:r>
      <w:r w:rsidRPr="00FF4EE9">
        <w:rPr>
          <w:rFonts w:eastAsia="Times New Roman"/>
          <w:b/>
          <w:bCs/>
          <w:i/>
          <w:iCs/>
          <w:color w:val="FF0000"/>
          <w:lang w:eastAsia="ar-SA"/>
        </w:rPr>
        <w:t>hod.</w:t>
      </w:r>
      <w:r w:rsidRPr="00FF4EE9">
        <w:rPr>
          <w:rFonts w:eastAsia="Times New Roman"/>
          <w:b/>
          <w:i/>
          <w:iCs/>
          <w:color w:val="FF0000"/>
          <w:lang w:eastAsia="ar-SA"/>
        </w:rPr>
        <w:t xml:space="preserve"> </w:t>
      </w:r>
      <w:r w:rsidRPr="00FF4EE9">
        <w:rPr>
          <w:rFonts w:eastAsia="Times New Roman"/>
          <w:b/>
          <w:bCs/>
          <w:i/>
          <w:iCs/>
          <w:color w:val="FF0000"/>
          <w:lang w:eastAsia="ar-SA"/>
        </w:rPr>
        <w:t xml:space="preserve">Reštaurácia Apartmány Liptov na ul.1. mája </w:t>
      </w:r>
      <w:proofErr w:type="spellStart"/>
      <w:r w:rsidRPr="00FF4EE9">
        <w:rPr>
          <w:rFonts w:eastAsia="Times New Roman"/>
          <w:b/>
          <w:bCs/>
          <w:i/>
          <w:iCs/>
          <w:color w:val="FF0000"/>
          <w:lang w:eastAsia="ar-SA"/>
        </w:rPr>
        <w:t>Lipt</w:t>
      </w:r>
      <w:proofErr w:type="spellEnd"/>
      <w:r w:rsidRPr="00FF4EE9">
        <w:rPr>
          <w:rFonts w:eastAsia="Times New Roman"/>
          <w:b/>
          <w:bCs/>
          <w:i/>
          <w:iCs/>
          <w:color w:val="FF0000"/>
          <w:lang w:eastAsia="ar-SA"/>
        </w:rPr>
        <w:t>. Mikuláš</w:t>
      </w:r>
      <w:r w:rsidRPr="00FF4EE9">
        <w:rPr>
          <w:rFonts w:eastAsia="Times New Roman"/>
          <w:b/>
          <w:i/>
          <w:iCs/>
          <w:color w:val="FF0000"/>
          <w:lang w:eastAsia="ar-SA"/>
        </w:rPr>
        <w:t xml:space="preserve"> /vedľa bývalého MAYTEXU/ </w:t>
      </w:r>
      <w:r w:rsidRPr="00FF4EE9">
        <w:rPr>
          <w:rFonts w:eastAsia="Times New Roman"/>
          <w:b/>
          <w:bCs/>
          <w:i/>
          <w:iCs/>
          <w:color w:val="FF0000"/>
          <w:lang w:eastAsia="ar-SA"/>
        </w:rPr>
        <w:t xml:space="preserve">I. čiastkové zhromaždenie </w:t>
      </w:r>
      <w:r w:rsidRPr="00FF4EE9">
        <w:rPr>
          <w:rFonts w:eastAsia="Times New Roman"/>
          <w:b/>
          <w:i/>
          <w:iCs/>
          <w:color w:val="FF0000"/>
          <w:lang w:eastAsia="ar-SA"/>
        </w:rPr>
        <w:t xml:space="preserve"> </w:t>
      </w:r>
      <w:r w:rsidRPr="00FF4EE9">
        <w:rPr>
          <w:rFonts w:eastAsia="Times New Roman"/>
          <w:b/>
          <w:bCs/>
          <w:i/>
          <w:iCs/>
          <w:color w:val="FF0000"/>
          <w:lang w:eastAsia="ar-SA"/>
        </w:rPr>
        <w:t xml:space="preserve">vlastníkov </w:t>
      </w:r>
      <w:r w:rsidRPr="00FF4EE9">
        <w:rPr>
          <w:rFonts w:eastAsia="Times New Roman"/>
          <w:b/>
          <w:i/>
          <w:iCs/>
          <w:color w:val="FF0000"/>
          <w:lang w:eastAsia="ar-SA"/>
        </w:rPr>
        <w:t xml:space="preserve">spoločných pozemkov, ktoré sa spravujú podľa </w:t>
      </w:r>
      <w:proofErr w:type="spellStart"/>
      <w:r w:rsidRPr="00FF4EE9">
        <w:rPr>
          <w:rFonts w:eastAsia="Times New Roman"/>
          <w:b/>
          <w:i/>
          <w:iCs/>
          <w:color w:val="FF0000"/>
          <w:lang w:eastAsia="ar-SA"/>
        </w:rPr>
        <w:t>zá</w:t>
      </w:r>
      <w:proofErr w:type="spellEnd"/>
      <w:r w:rsidRPr="00FF4EE9">
        <w:rPr>
          <w:rFonts w:eastAsia="Times New Roman"/>
          <w:b/>
          <w:i/>
          <w:iCs/>
          <w:color w:val="FF0000"/>
          <w:lang w:eastAsia="ar-SA"/>
        </w:rPr>
        <w:t xml:space="preserve">. č. 97/2013 </w:t>
      </w:r>
      <w:proofErr w:type="spellStart"/>
      <w:r w:rsidRPr="00FF4EE9">
        <w:rPr>
          <w:rFonts w:eastAsia="Times New Roman"/>
          <w:b/>
          <w:i/>
          <w:iCs/>
          <w:color w:val="FF0000"/>
          <w:lang w:eastAsia="ar-SA"/>
        </w:rPr>
        <w:t>Z.z</w:t>
      </w:r>
      <w:proofErr w:type="spellEnd"/>
      <w:r w:rsidRPr="00FF4EE9">
        <w:rPr>
          <w:rFonts w:eastAsia="Times New Roman"/>
          <w:b/>
          <w:i/>
          <w:iCs/>
          <w:color w:val="FF0000"/>
          <w:lang w:eastAsia="ar-SA"/>
        </w:rPr>
        <w:t>.  / LV č. 468 a 541 kat ú</w:t>
      </w:r>
      <w:r>
        <w:rPr>
          <w:rFonts w:eastAsia="Times New Roman"/>
          <w:b/>
          <w:i/>
          <w:iCs/>
          <w:color w:val="FF0000"/>
          <w:lang w:eastAsia="ar-SA"/>
        </w:rPr>
        <w:t>zemie Lazisko/ a následne</w:t>
      </w:r>
    </w:p>
    <w:p w:rsidR="00216128" w:rsidRPr="00E82B50" w:rsidRDefault="00216128" w:rsidP="00216128">
      <w:pPr>
        <w:spacing w:after="0"/>
        <w:rPr>
          <w:rFonts w:eastAsia="Times New Roman"/>
          <w:b/>
          <w:i/>
          <w:iCs/>
          <w:color w:val="FF0000"/>
          <w:lang w:eastAsia="ar-SA"/>
        </w:rPr>
      </w:pPr>
    </w:p>
    <w:p w:rsidR="00216128" w:rsidRDefault="00216128" w:rsidP="00216128">
      <w:pPr>
        <w:spacing w:after="0"/>
        <w:rPr>
          <w:rFonts w:eastAsia="Times New Roman"/>
          <w:b/>
          <w:bCs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zvoláva na deň</w:t>
      </w:r>
      <w:r>
        <w:rPr>
          <w:rFonts w:eastAsia="Times New Roman"/>
          <w:b/>
          <w:bCs/>
          <w:i/>
          <w:iCs/>
          <w:lang w:eastAsia="ar-SA"/>
        </w:rPr>
        <w:t xml:space="preserve"> 17.septembra  2014 /streda/</w:t>
      </w:r>
      <w:r>
        <w:rPr>
          <w:rFonts w:eastAsia="Times New Roman"/>
          <w:i/>
          <w:iCs/>
          <w:lang w:eastAsia="ar-SA"/>
        </w:rPr>
        <w:t xml:space="preserve"> </w:t>
      </w:r>
      <w:r>
        <w:rPr>
          <w:rFonts w:eastAsia="Times New Roman"/>
          <w:b/>
          <w:bCs/>
          <w:i/>
          <w:iCs/>
          <w:lang w:eastAsia="ar-SA"/>
        </w:rPr>
        <w:t xml:space="preserve">o 10, </w:t>
      </w:r>
      <w:proofErr w:type="spellStart"/>
      <w:r>
        <w:rPr>
          <w:rFonts w:eastAsia="Times New Roman"/>
          <w:b/>
          <w:bCs/>
          <w:i/>
          <w:iCs/>
          <w:lang w:eastAsia="ar-SA"/>
        </w:rPr>
        <w:t>oo</w:t>
      </w:r>
      <w:proofErr w:type="spellEnd"/>
      <w:r>
        <w:rPr>
          <w:rFonts w:eastAsia="Times New Roman"/>
          <w:b/>
          <w:bCs/>
          <w:i/>
          <w:iCs/>
          <w:lang w:eastAsia="ar-SA"/>
        </w:rPr>
        <w:t xml:space="preserve"> hod. do kancelárii Slovenského pozemkového fondu, Liptovskom Mikuláši Kollárova 2 031 01. </w:t>
      </w:r>
      <w:proofErr w:type="spellStart"/>
      <w:r>
        <w:rPr>
          <w:rFonts w:eastAsia="Times New Roman"/>
          <w:b/>
          <w:bCs/>
          <w:i/>
          <w:iCs/>
          <w:lang w:eastAsia="ar-SA"/>
        </w:rPr>
        <w:t>II.čiastkové</w:t>
      </w:r>
      <w:proofErr w:type="spellEnd"/>
      <w:r>
        <w:rPr>
          <w:rFonts w:eastAsia="Times New Roman"/>
          <w:b/>
          <w:bCs/>
          <w:i/>
          <w:iCs/>
          <w:lang w:eastAsia="ar-SA"/>
        </w:rPr>
        <w:t xml:space="preserve"> – zhromaždenie vlastníkov </w:t>
      </w: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s nasledovným programom:</w:t>
      </w:r>
    </w:p>
    <w:p w:rsidR="00216128" w:rsidRPr="00E82B50" w:rsidRDefault="00216128" w:rsidP="00216128">
      <w:pPr>
        <w:spacing w:after="0"/>
        <w:rPr>
          <w:rFonts w:eastAsia="Times New Roman"/>
          <w:i/>
          <w:iCs/>
          <w:lang w:eastAsia="ar-SA"/>
        </w:rPr>
      </w:pP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 xml:space="preserve"> 1/</w:t>
      </w:r>
      <w:r w:rsidRPr="00993E8C">
        <w:rPr>
          <w:rFonts w:eastAsia="Times New Roman"/>
          <w:i/>
          <w:iCs/>
          <w:lang w:eastAsia="ar-SA"/>
        </w:rPr>
        <w:t xml:space="preserve"> Otvorenie – oboznámenie s cieľom zhromaždenia vlastníkov spoločnej nehnuteľnosti</w:t>
      </w:r>
    </w:p>
    <w:p w:rsidR="00216128" w:rsidRPr="00993E8C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2/</w:t>
      </w:r>
      <w:r>
        <w:rPr>
          <w:rFonts w:eastAsia="Times New Roman"/>
          <w:i/>
          <w:iCs/>
          <w:lang w:eastAsia="ar-SA"/>
        </w:rPr>
        <w:t xml:space="preserve"> </w:t>
      </w:r>
      <w:proofErr w:type="spellStart"/>
      <w:r>
        <w:rPr>
          <w:rFonts w:eastAsia="Times New Roman"/>
          <w:i/>
          <w:iCs/>
          <w:lang w:eastAsia="ar-SA"/>
        </w:rPr>
        <w:t>Sschválenie</w:t>
      </w:r>
      <w:proofErr w:type="spellEnd"/>
      <w:r>
        <w:rPr>
          <w:rFonts w:eastAsia="Times New Roman"/>
          <w:i/>
          <w:iCs/>
          <w:lang w:eastAsia="ar-SA"/>
        </w:rPr>
        <w:t xml:space="preserve"> programu</w:t>
      </w:r>
    </w:p>
    <w:p w:rsidR="00216128" w:rsidRPr="00993E8C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3/</w:t>
      </w:r>
      <w:r w:rsidRPr="00993E8C">
        <w:rPr>
          <w:rFonts w:eastAsia="Times New Roman"/>
          <w:i/>
          <w:iCs/>
          <w:lang w:eastAsia="ar-SA"/>
        </w:rPr>
        <w:t xml:space="preserve">  Voľba komisii - /mandátnej a návrhovej/, voľba predsedajúceho, overovateľov zápisnice, zapisovateľa</w:t>
      </w:r>
    </w:p>
    <w:p w:rsidR="00216128" w:rsidRPr="00993E8C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4/</w:t>
      </w:r>
      <w:r w:rsidRPr="00993E8C">
        <w:rPr>
          <w:rFonts w:eastAsia="Times New Roman"/>
          <w:i/>
          <w:iCs/>
          <w:lang w:eastAsia="ar-SA"/>
        </w:rPr>
        <w:t xml:space="preserve"> Schválenie návrhu o zmene – rozšírenia  spoločnej nehnuteľnosti  a schválenie podmienky nakladania so spoločnou nehnuteľnosťou a s jej podielmi</w:t>
      </w:r>
    </w:p>
    <w:p w:rsidR="00216128" w:rsidRPr="00993E8C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5/</w:t>
      </w:r>
      <w:r w:rsidRPr="00993E8C">
        <w:rPr>
          <w:rFonts w:eastAsia="Times New Roman"/>
          <w:i/>
          <w:iCs/>
          <w:lang w:eastAsia="ar-SA"/>
        </w:rPr>
        <w:t xml:space="preserve"> Prerokovanie a schválenie zmluvy o pozemkovom spoločenstve v jej úplnom znení</w:t>
      </w:r>
    </w:p>
    <w:p w:rsidR="00216128" w:rsidRPr="00993E8C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6/</w:t>
      </w:r>
      <w:r w:rsidRPr="00993E8C">
        <w:rPr>
          <w:rFonts w:eastAsia="Times New Roman"/>
          <w:i/>
          <w:iCs/>
          <w:lang w:eastAsia="ar-SA"/>
        </w:rPr>
        <w:t xml:space="preserve"> Informácia plánu činnosti pozemkového spoločenstva pre rok 2014 a ďalšie obdobie</w:t>
      </w:r>
    </w:p>
    <w:p w:rsidR="00216128" w:rsidRPr="00F80DB6" w:rsidRDefault="00216128" w:rsidP="00216128">
      <w:pPr>
        <w:spacing w:after="0"/>
        <w:rPr>
          <w:rFonts w:eastAsia="Times New Roman"/>
          <w:b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7/ Diskusia</w:t>
      </w:r>
    </w:p>
    <w:p w:rsidR="00216128" w:rsidRPr="00993E8C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8/</w:t>
      </w:r>
      <w:r w:rsidRPr="00993E8C">
        <w:rPr>
          <w:rFonts w:eastAsia="Times New Roman"/>
          <w:i/>
          <w:iCs/>
          <w:lang w:eastAsia="ar-SA"/>
        </w:rPr>
        <w:t xml:space="preserve"> Uznesenie </w:t>
      </w: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9/</w:t>
      </w:r>
      <w:r>
        <w:rPr>
          <w:rFonts w:eastAsia="Times New Roman"/>
          <w:i/>
          <w:iCs/>
          <w:lang w:eastAsia="ar-SA"/>
        </w:rPr>
        <w:t xml:space="preserve"> Záver</w:t>
      </w: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Nakoľko sa jedna o riadne  zhromaždenie vlastníkov na ktorom podľa zákona bude prítomný notár, ktorý vyhotoví zápisnicu o priebehu rokovania zhromaždenia, žiadame spoluvlastníkov podielov aby sa rokovania zúčastnili. Pokiaľ z vážnych dôvodov sa nemôžete rokovania zúčastniť je potrebné aby ste splnomocnili ďalšieho spoluvlastníka podielov, resp. rodinného príslušníka podľa predtlače priloženého splnomocnenia.</w:t>
      </w:r>
    </w:p>
    <w:p w:rsidR="00216128" w:rsidRPr="00993E8C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Pripomienky k bodu 4. rokovania  - </w:t>
      </w:r>
      <w:r w:rsidRPr="00993E8C">
        <w:rPr>
          <w:rFonts w:eastAsia="Times New Roman"/>
          <w:i/>
          <w:iCs/>
          <w:lang w:eastAsia="ar-SA"/>
        </w:rPr>
        <w:t>Schválenie návrhu o zmene – rozšírenia  spoločnej nehnuteľnosti  a schválenie podmienky nakladania so spoločnou nehnuteľnosťou a s jej podielmi</w:t>
      </w: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Pozemkového spoločenstva 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  <w:r>
        <w:rPr>
          <w:rFonts w:eastAsia="Times New Roman"/>
          <w:i/>
          <w:iCs/>
          <w:lang w:eastAsia="ar-SA"/>
        </w:rPr>
        <w:t xml:space="preserve"> môžete podať písomnou formou do11septembra.</w:t>
      </w: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Návrh zmluvy  Spoločenstva nájdete na  webovej stránke   </w:t>
      </w:r>
      <w:proofErr w:type="spellStart"/>
      <w:r w:rsidRPr="00C6272B">
        <w:rPr>
          <w:rFonts w:eastAsia="Times New Roman"/>
          <w:b/>
          <w:i/>
          <w:iCs/>
          <w:color w:val="0070C0"/>
          <w:u w:val="single"/>
          <w:lang w:eastAsia="ar-SA"/>
        </w:rPr>
        <w:t>www.psmosnica.sk</w:t>
      </w:r>
      <w:proofErr w:type="spellEnd"/>
    </w:p>
    <w:p w:rsidR="00216128" w:rsidRPr="00C6272B" w:rsidRDefault="00216128" w:rsidP="00216128">
      <w:pPr>
        <w:spacing w:after="0"/>
        <w:rPr>
          <w:rFonts w:eastAsia="Times New Roman"/>
          <w:i/>
          <w:iCs/>
          <w:color w:val="0070C0"/>
          <w:lang w:eastAsia="ar-SA"/>
        </w:rPr>
      </w:pP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Vo Svätom Kríži 11.8.2014</w:t>
      </w:r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  <w:t xml:space="preserve">   Za výbor PS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</w:p>
    <w:p w:rsidR="00216128" w:rsidRDefault="00216128" w:rsidP="00216128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                                                                    </w:t>
      </w:r>
      <w:r w:rsidR="00590F3B">
        <w:rPr>
          <w:rFonts w:eastAsia="Times New Roman"/>
          <w:i/>
          <w:iCs/>
          <w:lang w:eastAsia="ar-SA"/>
        </w:rPr>
        <w:t xml:space="preserve">             </w:t>
      </w:r>
      <w:bookmarkStart w:id="0" w:name="_GoBack"/>
      <w:bookmarkEnd w:id="0"/>
      <w:r w:rsidR="00590F3B">
        <w:rPr>
          <w:rFonts w:eastAsia="Times New Roman"/>
          <w:i/>
          <w:iCs/>
          <w:lang w:eastAsia="ar-SA"/>
        </w:rPr>
        <w:t xml:space="preserve"> </w:t>
      </w:r>
      <w:r>
        <w:rPr>
          <w:rFonts w:eastAsia="Times New Roman"/>
          <w:i/>
          <w:iCs/>
          <w:lang w:eastAsia="ar-SA"/>
        </w:rPr>
        <w:t xml:space="preserve"> Predseda PS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</w:p>
    <w:p w:rsidR="00216128" w:rsidRDefault="00216128" w:rsidP="00216128">
      <w:pPr>
        <w:spacing w:after="0"/>
        <w:rPr>
          <w:rFonts w:eastAsia="Times New Roman"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                                                                           </w:t>
      </w:r>
      <w:r w:rsidR="00590F3B">
        <w:rPr>
          <w:rFonts w:eastAsia="Times New Roman"/>
          <w:i/>
          <w:iCs/>
          <w:lang w:eastAsia="ar-SA"/>
        </w:rPr>
        <w:t xml:space="preserve">                </w:t>
      </w:r>
      <w:r>
        <w:rPr>
          <w:rFonts w:eastAsia="Times New Roman"/>
          <w:i/>
          <w:iCs/>
          <w:lang w:eastAsia="ar-SA"/>
        </w:rPr>
        <w:t xml:space="preserve"> </w:t>
      </w:r>
      <w:r>
        <w:rPr>
          <w:rFonts w:eastAsia="Times New Roman"/>
          <w:iCs/>
          <w:lang w:eastAsia="ar-SA"/>
        </w:rPr>
        <w:t>Igor Repa</w:t>
      </w:r>
    </w:p>
    <w:p w:rsidR="00216128" w:rsidRDefault="00216128" w:rsidP="00216128">
      <w:pPr>
        <w:spacing w:after="0"/>
        <w:rPr>
          <w:rFonts w:eastAsia="Times New Roman"/>
          <w:iCs/>
          <w:lang w:eastAsia="ar-SA"/>
        </w:rPr>
      </w:pP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  <w:t xml:space="preserve">      +421905437955</w:t>
      </w:r>
    </w:p>
    <w:p w:rsidR="00216128" w:rsidRDefault="00216128" w:rsidP="00216128">
      <w:pPr>
        <w:spacing w:after="0"/>
        <w:rPr>
          <w:rFonts w:eastAsia="Times New Roman"/>
          <w:iCs/>
          <w:lang w:eastAsia="ar-SA"/>
        </w:rPr>
      </w:pP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  <w:t xml:space="preserve">     </w:t>
      </w:r>
      <w:hyperlink r:id="rId5" w:history="1">
        <w:r w:rsidRPr="006B34AE">
          <w:rPr>
            <w:rStyle w:val="Hypertextovprepojenie"/>
            <w:rFonts w:eastAsia="Times New Roman"/>
            <w:iCs/>
          </w:rPr>
          <w:t>repa@tomirtech.sk</w:t>
        </w:r>
      </w:hyperlink>
    </w:p>
    <w:p w:rsidR="00216128" w:rsidRPr="00F80DB6" w:rsidRDefault="00216128" w:rsidP="00216128">
      <w:pPr>
        <w:spacing w:after="0"/>
        <w:rPr>
          <w:rFonts w:eastAsia="Times New Roman"/>
          <w:iCs/>
          <w:color w:val="0070C0"/>
          <w:u w:val="single"/>
          <w:lang w:eastAsia="ar-SA"/>
        </w:rPr>
      </w:pP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</w:r>
      <w:r>
        <w:rPr>
          <w:rFonts w:eastAsia="Times New Roman"/>
          <w:iCs/>
          <w:lang w:eastAsia="ar-SA"/>
        </w:rPr>
        <w:tab/>
        <w:t xml:space="preserve">  </w:t>
      </w:r>
      <w:r w:rsidRPr="00F80DB6">
        <w:rPr>
          <w:rFonts w:eastAsia="Times New Roman"/>
          <w:iCs/>
          <w:color w:val="0070C0"/>
          <w:u w:val="single"/>
          <w:lang w:eastAsia="ar-SA"/>
        </w:rPr>
        <w:t>skubikova@psmosnica.sk</w:t>
      </w:r>
    </w:p>
    <w:p w:rsidR="00216128" w:rsidRDefault="00216128" w:rsidP="00216128">
      <w:pPr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</w:p>
    <w:p w:rsidR="00216128" w:rsidRPr="0032071F" w:rsidRDefault="00216128" w:rsidP="00216128">
      <w:pPr>
        <w:rPr>
          <w:rFonts w:eastAsia="Times New Roman"/>
          <w:b/>
          <w:i/>
          <w:iCs/>
          <w:color w:val="0070C0"/>
          <w:u w:val="single"/>
          <w:lang w:eastAsia="ar-SA"/>
        </w:rPr>
      </w:pPr>
      <w:r>
        <w:rPr>
          <w:rFonts w:eastAsia="Times New Roman"/>
          <w:i/>
          <w:iCs/>
          <w:lang w:eastAsia="ar-SA"/>
        </w:rPr>
        <w:lastRenderedPageBreak/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</w:p>
    <w:p w:rsidR="00216128" w:rsidRDefault="00216128" w:rsidP="00216128"/>
    <w:p w:rsidR="00216128" w:rsidRPr="007C57E4" w:rsidRDefault="00216128" w:rsidP="00216128">
      <w:pPr>
        <w:rPr>
          <w:b/>
          <w:sz w:val="28"/>
          <w:szCs w:val="28"/>
          <w:u w:val="single"/>
        </w:rPr>
      </w:pPr>
      <w:r w:rsidRPr="007C57E4">
        <w:rPr>
          <w:sz w:val="28"/>
          <w:szCs w:val="28"/>
        </w:rPr>
        <w:t xml:space="preserve">                                   </w:t>
      </w:r>
      <w:r w:rsidRPr="007C57E4">
        <w:rPr>
          <w:b/>
          <w:sz w:val="28"/>
          <w:szCs w:val="28"/>
          <w:u w:val="single"/>
        </w:rPr>
        <w:t xml:space="preserve">     S P L N O M O C N E N I E</w:t>
      </w: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Podpísaný .......................dát.nar................bytom........................</w:t>
      </w:r>
    </w:p>
    <w:p w:rsidR="00216128" w:rsidRPr="007C57E4" w:rsidRDefault="00216128" w:rsidP="00216128">
      <w:pPr>
        <w:rPr>
          <w:b/>
          <w:sz w:val="24"/>
          <w:szCs w:val="24"/>
        </w:rPr>
      </w:pPr>
      <w:proofErr w:type="spellStart"/>
      <w:r w:rsidRPr="007C57E4">
        <w:rPr>
          <w:b/>
          <w:sz w:val="24"/>
          <w:szCs w:val="24"/>
        </w:rPr>
        <w:t>Č.d</w:t>
      </w:r>
      <w:proofErr w:type="spellEnd"/>
      <w:r w:rsidRPr="007C57E4">
        <w:rPr>
          <w:b/>
          <w:sz w:val="24"/>
          <w:szCs w:val="24"/>
        </w:rPr>
        <w:t>...............    Č.OP. .............................</w:t>
      </w:r>
    </w:p>
    <w:p w:rsidR="00216128" w:rsidRDefault="00216128" w:rsidP="00216128">
      <w:pPr>
        <w:jc w:val="center"/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Splnomocňujem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p. .......................</w:t>
      </w:r>
      <w:proofErr w:type="spellStart"/>
      <w:r w:rsidRPr="007C57E4">
        <w:rPr>
          <w:b/>
          <w:sz w:val="24"/>
          <w:szCs w:val="24"/>
        </w:rPr>
        <w:t>dát.narod</w:t>
      </w:r>
      <w:proofErr w:type="spellEnd"/>
      <w:r w:rsidRPr="007C57E4">
        <w:rPr>
          <w:b/>
          <w:sz w:val="24"/>
          <w:szCs w:val="24"/>
        </w:rPr>
        <w:t>...............trvale bytom</w:t>
      </w: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.............................. k</w:t>
      </w:r>
      <w:r>
        <w:rPr>
          <w:b/>
          <w:sz w:val="24"/>
          <w:szCs w:val="24"/>
        </w:rPr>
        <w:t> </w:t>
      </w:r>
      <w:r w:rsidRPr="007C57E4">
        <w:rPr>
          <w:b/>
          <w:sz w:val="24"/>
          <w:szCs w:val="24"/>
        </w:rPr>
        <w:t>zastupovaniu</w:t>
      </w:r>
      <w:r>
        <w:rPr>
          <w:b/>
          <w:sz w:val="24"/>
          <w:szCs w:val="24"/>
        </w:rPr>
        <w:t xml:space="preserve"> </w:t>
      </w:r>
      <w:r w:rsidRPr="00EA4C52">
        <w:rPr>
          <w:b/>
          <w:sz w:val="24"/>
          <w:szCs w:val="24"/>
        </w:rPr>
        <w:t>a k hlasovaniu za moju osobu v celom rozsahu</w:t>
      </w:r>
      <w:r w:rsidRPr="007C57E4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z</w:t>
      </w:r>
      <w:r w:rsidRPr="007C57E4">
        <w:rPr>
          <w:b/>
          <w:sz w:val="24"/>
          <w:szCs w:val="24"/>
        </w:rPr>
        <w:t xml:space="preserve">hromaždení Pozemkového spoločenstva </w:t>
      </w:r>
      <w:proofErr w:type="spellStart"/>
      <w:r w:rsidRPr="007C57E4">
        <w:rPr>
          <w:b/>
          <w:sz w:val="24"/>
          <w:szCs w:val="24"/>
        </w:rPr>
        <w:t>Mošnica</w:t>
      </w:r>
      <w:proofErr w:type="spellEnd"/>
      <w:r>
        <w:rPr>
          <w:b/>
          <w:sz w:val="24"/>
          <w:szCs w:val="24"/>
        </w:rPr>
        <w:t xml:space="preserve">, vo forme čiastkovej schôdze, </w:t>
      </w:r>
      <w:r w:rsidRPr="007C57E4">
        <w:rPr>
          <w:b/>
          <w:sz w:val="24"/>
          <w:szCs w:val="24"/>
        </w:rPr>
        <w:t xml:space="preserve"> konaného </w:t>
      </w:r>
      <w:r>
        <w:rPr>
          <w:b/>
          <w:sz w:val="24"/>
          <w:szCs w:val="24"/>
        </w:rPr>
        <w:t>dňa :  .......................</w:t>
      </w:r>
      <w:r w:rsidRPr="007C57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resp.   dňa .................................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V prípade, že sa nemôžete zúčastniť zhromaždenia</w:t>
      </w:r>
      <w:r>
        <w:rPr>
          <w:b/>
          <w:sz w:val="24"/>
          <w:szCs w:val="24"/>
        </w:rPr>
        <w:t xml:space="preserve"> spoločenstva /ani Váš splnomocnený zástupca/ </w:t>
      </w:r>
      <w:r w:rsidRPr="007C57E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 chcete využiť Vaše právo rozhodovať a hlasovať, môžete</w:t>
      </w:r>
      <w:r w:rsidRPr="007C57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splnomocniť podľa tohto </w:t>
      </w:r>
      <w:r w:rsidRPr="007C57E4">
        <w:rPr>
          <w:b/>
          <w:sz w:val="24"/>
          <w:szCs w:val="24"/>
        </w:rPr>
        <w:t>Splnomocneni</w:t>
      </w:r>
      <w:r>
        <w:rPr>
          <w:b/>
          <w:sz w:val="24"/>
          <w:szCs w:val="24"/>
        </w:rPr>
        <w:t>a</w:t>
      </w:r>
      <w:r w:rsidRPr="007C57E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niektorého člena výboru PS </w:t>
      </w:r>
      <w:proofErr w:type="spellStart"/>
      <w:r>
        <w:rPr>
          <w:b/>
          <w:sz w:val="24"/>
          <w:szCs w:val="24"/>
        </w:rPr>
        <w:t>Mošnica</w:t>
      </w:r>
      <w:proofErr w:type="spellEnd"/>
      <w:r w:rsidRPr="007C57E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/na webovej stránke sú uvedení členovia výboru/ </w:t>
      </w:r>
      <w:r w:rsidRPr="007C57E4">
        <w:rPr>
          <w:b/>
          <w:sz w:val="24"/>
          <w:szCs w:val="24"/>
        </w:rPr>
        <w:t>na adresu</w:t>
      </w:r>
      <w:r>
        <w:rPr>
          <w:b/>
          <w:sz w:val="24"/>
          <w:szCs w:val="24"/>
        </w:rPr>
        <w:t xml:space="preserve"> : Výbor PS </w:t>
      </w:r>
      <w:proofErr w:type="spellStart"/>
      <w:r>
        <w:rPr>
          <w:b/>
          <w:sz w:val="24"/>
          <w:szCs w:val="24"/>
        </w:rPr>
        <w:t>Mošnica</w:t>
      </w:r>
      <w:proofErr w:type="spellEnd"/>
      <w:r>
        <w:rPr>
          <w:b/>
          <w:sz w:val="24"/>
          <w:szCs w:val="24"/>
        </w:rPr>
        <w:t>,</w:t>
      </w:r>
      <w:r w:rsidRPr="007C57E4">
        <w:rPr>
          <w:b/>
          <w:sz w:val="24"/>
          <w:szCs w:val="24"/>
        </w:rPr>
        <w:t xml:space="preserve"> Svätý Kríž </w:t>
      </w:r>
      <w:r>
        <w:rPr>
          <w:b/>
          <w:sz w:val="24"/>
          <w:szCs w:val="24"/>
        </w:rPr>
        <w:t xml:space="preserve"> 72</w:t>
      </w:r>
      <w:r w:rsidRPr="007C57E4">
        <w:rPr>
          <w:b/>
          <w:sz w:val="24"/>
          <w:szCs w:val="24"/>
        </w:rPr>
        <w:t>, 032 11, alebo priniesť osobne na prezentáciu. Splnomocnenie nie je potrebné overovať notárom.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Pr="007C57E4" w:rsidRDefault="00216128" w:rsidP="00216128">
      <w:pPr>
        <w:rPr>
          <w:b/>
          <w:sz w:val="24"/>
          <w:szCs w:val="24"/>
        </w:rPr>
      </w:pPr>
      <w:r w:rsidRPr="007C57E4">
        <w:rPr>
          <w:b/>
          <w:sz w:val="24"/>
          <w:szCs w:val="24"/>
        </w:rPr>
        <w:t>Podpis splnomocniteľa ...................................</w:t>
      </w:r>
    </w:p>
    <w:p w:rsidR="00216128" w:rsidRDefault="00216128" w:rsidP="002161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rPr>
          <w:b/>
          <w:sz w:val="24"/>
          <w:szCs w:val="24"/>
        </w:rPr>
      </w:pPr>
    </w:p>
    <w:p w:rsidR="00216128" w:rsidRDefault="00216128" w:rsidP="0021612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C57E4">
        <w:rPr>
          <w:b/>
          <w:sz w:val="24"/>
          <w:szCs w:val="24"/>
        </w:rPr>
        <w:t xml:space="preserve"> Súhlas splnomocnenca ....................................</w:t>
      </w:r>
    </w:p>
    <w:p w:rsidR="00216128" w:rsidRDefault="00216128" w:rsidP="00216128"/>
    <w:p w:rsidR="00216128" w:rsidRDefault="00216128" w:rsidP="00216128"/>
    <w:p w:rsidR="002E10C2" w:rsidRDefault="002E10C2"/>
    <w:sectPr w:rsidR="002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28"/>
    <w:rsid w:val="00216128"/>
    <w:rsid w:val="002E10C2"/>
    <w:rsid w:val="005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16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16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pa@tomirtec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tomirtech</dc:creator>
  <cp:lastModifiedBy>tomirtech</cp:lastModifiedBy>
  <cp:revision>2</cp:revision>
  <dcterms:created xsi:type="dcterms:W3CDTF">2014-08-07T12:21:00Z</dcterms:created>
  <dcterms:modified xsi:type="dcterms:W3CDTF">2014-08-07T12:22:00Z</dcterms:modified>
</cp:coreProperties>
</file>